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D264" w14:textId="77777777" w:rsidR="00400CDB" w:rsidRDefault="00530A6D">
      <w:pPr>
        <w:pStyle w:val="BodyText"/>
        <w:spacing w:before="70"/>
        <w:ind w:left="3325"/>
      </w:pPr>
      <w:r>
        <w:rPr>
          <w:w w:val="105"/>
        </w:rPr>
        <w:t>504</w:t>
      </w:r>
      <w:r>
        <w:rPr>
          <w:spacing w:val="3"/>
          <w:w w:val="105"/>
        </w:rPr>
        <w:t xml:space="preserve"> </w:t>
      </w:r>
      <w:r>
        <w:rPr>
          <w:w w:val="105"/>
        </w:rPr>
        <w:t>Chairperson~</w:t>
      </w:r>
      <w:r>
        <w:rPr>
          <w:spacing w:val="25"/>
          <w:w w:val="105"/>
        </w:rPr>
        <w:t xml:space="preserve"> </w:t>
      </w:r>
      <w:r>
        <w:rPr>
          <w:w w:val="105"/>
        </w:rPr>
        <w:t>2022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10"/>
          <w:w w:val="105"/>
        </w:rPr>
        <w:t xml:space="preserve"> </w:t>
      </w:r>
      <w:r>
        <w:rPr>
          <w:spacing w:val="-4"/>
          <w:w w:val="105"/>
        </w:rPr>
        <w:t>2023</w:t>
      </w:r>
    </w:p>
    <w:p w14:paraId="1B91D265" w14:textId="77777777" w:rsidR="00400CDB" w:rsidRDefault="00400CDB">
      <w:pPr>
        <w:pStyle w:val="BodyText"/>
        <w:rPr>
          <w:sz w:val="12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8"/>
        <w:gridCol w:w="2973"/>
        <w:gridCol w:w="3153"/>
      </w:tblGrid>
      <w:tr w:rsidR="00400CDB" w14:paraId="1B91D269" w14:textId="77777777">
        <w:trPr>
          <w:trHeight w:val="432"/>
        </w:trPr>
        <w:tc>
          <w:tcPr>
            <w:tcW w:w="3868" w:type="dxa"/>
          </w:tcPr>
          <w:p w14:paraId="1B91D266" w14:textId="77777777" w:rsidR="00400CDB" w:rsidRDefault="00530A6D">
            <w:pPr>
              <w:pStyle w:val="TableParagraph"/>
              <w:spacing w:before="138" w:line="240" w:lineRule="auto"/>
              <w:ind w:left="62" w:right="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67" w14:textId="77777777" w:rsidR="00400CDB" w:rsidRDefault="00530A6D">
            <w:pPr>
              <w:pStyle w:val="TableParagraph"/>
              <w:spacing w:before="131" w:line="240" w:lineRule="auto"/>
              <w:ind w:left="66" w:right="2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CHAIRPERSON</w:t>
            </w:r>
          </w:p>
        </w:tc>
        <w:tc>
          <w:tcPr>
            <w:tcW w:w="3153" w:type="dxa"/>
          </w:tcPr>
          <w:p w14:paraId="1B91D268" w14:textId="77777777" w:rsidR="00400CDB" w:rsidRDefault="00530A6D">
            <w:pPr>
              <w:pStyle w:val="TableParagraph"/>
              <w:spacing w:before="124" w:line="240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PHONE</w:t>
            </w:r>
          </w:p>
        </w:tc>
      </w:tr>
      <w:tr w:rsidR="00400CDB" w14:paraId="1B91D26D" w14:textId="77777777">
        <w:trPr>
          <w:trHeight w:val="266"/>
        </w:trPr>
        <w:tc>
          <w:tcPr>
            <w:tcW w:w="3868" w:type="dxa"/>
          </w:tcPr>
          <w:p w14:paraId="1B91D26A" w14:textId="77777777" w:rsidR="00400CDB" w:rsidRDefault="00530A6D">
            <w:pPr>
              <w:pStyle w:val="TableParagraph"/>
              <w:spacing w:before="52" w:line="194" w:lineRule="exact"/>
              <w:ind w:left="62" w:right="7"/>
              <w:rPr>
                <w:sz w:val="23"/>
              </w:rPr>
            </w:pPr>
            <w:r>
              <w:rPr>
                <w:w w:val="105"/>
                <w:sz w:val="23"/>
              </w:rPr>
              <w:t>JJ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Parkway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Elementary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6B" w14:textId="77777777" w:rsidR="00400CDB" w:rsidRDefault="00530A6D">
            <w:pPr>
              <w:pStyle w:val="TableParagraph"/>
              <w:spacing w:before="44" w:line="202" w:lineRule="exact"/>
              <w:ind w:left="66" w:right="2"/>
              <w:rPr>
                <w:sz w:val="23"/>
              </w:rPr>
            </w:pPr>
            <w:r>
              <w:rPr>
                <w:w w:val="105"/>
                <w:sz w:val="23"/>
              </w:rPr>
              <w:t xml:space="preserve">Stephanie </w:t>
            </w:r>
            <w:r>
              <w:rPr>
                <w:spacing w:val="-4"/>
                <w:w w:val="105"/>
                <w:sz w:val="23"/>
              </w:rPr>
              <w:t>Yohe</w:t>
            </w:r>
          </w:p>
        </w:tc>
        <w:tc>
          <w:tcPr>
            <w:tcW w:w="3153" w:type="dxa"/>
          </w:tcPr>
          <w:p w14:paraId="1B91D26C" w14:textId="77777777" w:rsidR="00400CDB" w:rsidRDefault="00530A6D">
            <w:pPr>
              <w:pStyle w:val="TableParagraph"/>
              <w:spacing w:line="209" w:lineRule="exact"/>
              <w:ind w:right="2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3358</w:t>
            </w:r>
          </w:p>
        </w:tc>
      </w:tr>
      <w:tr w:rsidR="00400CDB" w14:paraId="1B91D271" w14:textId="77777777">
        <w:trPr>
          <w:trHeight w:val="280"/>
        </w:trPr>
        <w:tc>
          <w:tcPr>
            <w:tcW w:w="3868" w:type="dxa"/>
          </w:tcPr>
          <w:p w14:paraId="1B91D26E" w14:textId="77777777" w:rsidR="00400CDB" w:rsidRDefault="00530A6D">
            <w:pPr>
              <w:pStyle w:val="TableParagraph"/>
              <w:spacing w:before="59" w:line="202" w:lineRule="exact"/>
              <w:ind w:left="62" w:right="4"/>
              <w:rPr>
                <w:sz w:val="23"/>
              </w:rPr>
            </w:pPr>
            <w:r>
              <w:rPr>
                <w:w w:val="105"/>
                <w:sz w:val="23"/>
              </w:rPr>
              <w:t>Old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Bethpage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Elementary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6F" w14:textId="4ABC0C61" w:rsidR="00400CDB" w:rsidRDefault="00330576">
            <w:pPr>
              <w:pStyle w:val="TableParagraph"/>
              <w:spacing w:before="52" w:line="209" w:lineRule="exact"/>
              <w:ind w:left="66" w:right="4"/>
              <w:rPr>
                <w:sz w:val="23"/>
              </w:rPr>
            </w:pPr>
            <w:r>
              <w:rPr>
                <w:w w:val="105"/>
                <w:sz w:val="23"/>
              </w:rPr>
              <w:t>Caleigh O’Dwyer</w:t>
            </w:r>
          </w:p>
        </w:tc>
        <w:tc>
          <w:tcPr>
            <w:tcW w:w="3153" w:type="dxa"/>
          </w:tcPr>
          <w:p w14:paraId="1B91D270" w14:textId="77777777" w:rsidR="00400CDB" w:rsidRDefault="00530A6D">
            <w:pPr>
              <w:pStyle w:val="TableParagraph"/>
              <w:spacing w:before="44"/>
              <w:ind w:right="15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3419</w:t>
            </w:r>
          </w:p>
        </w:tc>
      </w:tr>
      <w:tr w:rsidR="00400CDB" w14:paraId="1B91D275" w14:textId="77777777">
        <w:trPr>
          <w:trHeight w:val="273"/>
        </w:trPr>
        <w:tc>
          <w:tcPr>
            <w:tcW w:w="3868" w:type="dxa"/>
          </w:tcPr>
          <w:p w14:paraId="1B91D272" w14:textId="77777777" w:rsidR="00400CDB" w:rsidRDefault="00530A6D">
            <w:pPr>
              <w:pStyle w:val="TableParagraph"/>
              <w:spacing w:before="52" w:line="202" w:lineRule="exact"/>
              <w:ind w:lef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Pasadena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3"/>
              </w:rPr>
              <w:t>Elementarv</w:t>
            </w:r>
            <w:proofErr w:type="spellEnd"/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73" w14:textId="77777777" w:rsidR="00400CDB" w:rsidRDefault="00530A6D">
            <w:pPr>
              <w:pStyle w:val="TableParagraph"/>
              <w:spacing w:before="44" w:line="209" w:lineRule="exact"/>
              <w:ind w:left="66" w:right="11"/>
              <w:rPr>
                <w:sz w:val="23"/>
              </w:rPr>
            </w:pPr>
            <w:r>
              <w:rPr>
                <w:w w:val="105"/>
                <w:sz w:val="23"/>
              </w:rPr>
              <w:t>Jodi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Marchese</w:t>
            </w:r>
          </w:p>
        </w:tc>
        <w:tc>
          <w:tcPr>
            <w:tcW w:w="3153" w:type="dxa"/>
          </w:tcPr>
          <w:p w14:paraId="1B91D274" w14:textId="77777777" w:rsidR="00400CDB" w:rsidRDefault="00530A6D">
            <w:pPr>
              <w:pStyle w:val="TableParagraph"/>
              <w:ind w:right="11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sz w:val="23"/>
              </w:rPr>
              <w:t>6-434-</w:t>
            </w:r>
            <w:r>
              <w:rPr>
                <w:spacing w:val="-4"/>
                <w:sz w:val="23"/>
              </w:rPr>
              <w:t>3451</w:t>
            </w:r>
          </w:p>
        </w:tc>
      </w:tr>
      <w:tr w:rsidR="00400CDB" w14:paraId="1B91D279" w14:textId="77777777">
        <w:trPr>
          <w:trHeight w:val="273"/>
        </w:trPr>
        <w:tc>
          <w:tcPr>
            <w:tcW w:w="3868" w:type="dxa"/>
          </w:tcPr>
          <w:p w14:paraId="1B91D276" w14:textId="77777777" w:rsidR="00400CDB" w:rsidRDefault="00530A6D">
            <w:pPr>
              <w:pStyle w:val="TableParagraph"/>
              <w:spacing w:before="52" w:line="202" w:lineRule="exact"/>
              <w:ind w:left="62" w:right="3"/>
              <w:rPr>
                <w:sz w:val="23"/>
              </w:rPr>
            </w:pPr>
            <w:r>
              <w:rPr>
                <w:w w:val="105"/>
                <w:sz w:val="23"/>
              </w:rPr>
              <w:t>Stratford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Road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Elementary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77" w14:textId="77777777" w:rsidR="00400CDB" w:rsidRDefault="00530A6D">
            <w:pPr>
              <w:pStyle w:val="TableParagraph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Lynn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Winters</w:t>
            </w:r>
          </w:p>
        </w:tc>
        <w:tc>
          <w:tcPr>
            <w:tcW w:w="3153" w:type="dxa"/>
          </w:tcPr>
          <w:p w14:paraId="1B91D278" w14:textId="77777777" w:rsidR="00400CDB" w:rsidRDefault="00530A6D">
            <w:pPr>
              <w:pStyle w:val="TableParagraph"/>
              <w:ind w:right="15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3389</w:t>
            </w:r>
          </w:p>
        </w:tc>
      </w:tr>
      <w:tr w:rsidR="00400CDB" w14:paraId="1B91D27D" w14:textId="77777777">
        <w:trPr>
          <w:trHeight w:val="280"/>
        </w:trPr>
        <w:tc>
          <w:tcPr>
            <w:tcW w:w="3868" w:type="dxa"/>
          </w:tcPr>
          <w:p w14:paraId="1B91D27A" w14:textId="77777777" w:rsidR="00400CDB" w:rsidRDefault="00530A6D">
            <w:pPr>
              <w:pStyle w:val="TableParagraph"/>
              <w:spacing w:before="52" w:line="209" w:lineRule="exact"/>
              <w:ind w:left="58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H.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Mattlin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Middle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7B" w14:textId="77777777" w:rsidR="00400CDB" w:rsidRDefault="00530A6D">
            <w:pPr>
              <w:pStyle w:val="TableParagraph"/>
              <w:spacing w:before="44"/>
              <w:ind w:left="66" w:right="2"/>
              <w:rPr>
                <w:sz w:val="23"/>
              </w:rPr>
            </w:pPr>
            <w:r>
              <w:rPr>
                <w:w w:val="105"/>
                <w:sz w:val="23"/>
              </w:rPr>
              <w:t>Christina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Krowles</w:t>
            </w:r>
          </w:p>
        </w:tc>
        <w:tc>
          <w:tcPr>
            <w:tcW w:w="3153" w:type="dxa"/>
          </w:tcPr>
          <w:p w14:paraId="1B91D27C" w14:textId="77777777" w:rsidR="00400CDB" w:rsidRDefault="00530A6D">
            <w:pPr>
              <w:pStyle w:val="TableParagraph"/>
              <w:spacing w:before="30" w:line="231" w:lineRule="exact"/>
              <w:ind w:right="15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3250</w:t>
            </w:r>
          </w:p>
        </w:tc>
      </w:tr>
      <w:tr w:rsidR="00400CDB" w14:paraId="1B91D281" w14:textId="77777777">
        <w:trPr>
          <w:trHeight w:val="273"/>
        </w:trPr>
        <w:tc>
          <w:tcPr>
            <w:tcW w:w="3868" w:type="dxa"/>
          </w:tcPr>
          <w:p w14:paraId="1B91D27E" w14:textId="77777777" w:rsidR="00400CDB" w:rsidRDefault="00530A6D">
            <w:pPr>
              <w:pStyle w:val="TableParagraph"/>
              <w:ind w:left="62"/>
              <w:rPr>
                <w:sz w:val="23"/>
              </w:rPr>
            </w:pPr>
            <w:r>
              <w:rPr>
                <w:w w:val="105"/>
                <w:sz w:val="23"/>
              </w:rPr>
              <w:t>POB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Middle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7F" w14:textId="77777777" w:rsidR="00400CDB" w:rsidRDefault="00530A6D">
            <w:pPr>
              <w:pStyle w:val="TableParagraph"/>
              <w:spacing w:before="30" w:line="223" w:lineRule="exact"/>
              <w:ind w:left="66" w:right="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DorothY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Drexel</w:t>
            </w:r>
          </w:p>
        </w:tc>
        <w:tc>
          <w:tcPr>
            <w:tcW w:w="3153" w:type="dxa"/>
          </w:tcPr>
          <w:p w14:paraId="1B91D280" w14:textId="77777777" w:rsidR="00400CDB" w:rsidRDefault="00530A6D">
            <w:pPr>
              <w:pStyle w:val="TableParagraph"/>
              <w:spacing w:before="23" w:line="231" w:lineRule="exact"/>
              <w:ind w:right="2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3308</w:t>
            </w:r>
          </w:p>
        </w:tc>
      </w:tr>
      <w:tr w:rsidR="00400CDB" w14:paraId="1B91D285" w14:textId="77777777">
        <w:trPr>
          <w:trHeight w:val="266"/>
        </w:trPr>
        <w:tc>
          <w:tcPr>
            <w:tcW w:w="3868" w:type="dxa"/>
          </w:tcPr>
          <w:p w14:paraId="1B91D282" w14:textId="77777777" w:rsidR="00400CDB" w:rsidRDefault="00530A6D">
            <w:pPr>
              <w:pStyle w:val="TableParagraph"/>
              <w:spacing w:line="209" w:lineRule="exact"/>
              <w:ind w:left="62" w:right="1"/>
              <w:rPr>
                <w:sz w:val="23"/>
              </w:rPr>
            </w:pPr>
            <w:r>
              <w:rPr>
                <w:w w:val="105"/>
                <w:sz w:val="23"/>
              </w:rPr>
              <w:t>JFK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High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School</w:t>
            </w:r>
          </w:p>
        </w:tc>
        <w:tc>
          <w:tcPr>
            <w:tcW w:w="2973" w:type="dxa"/>
          </w:tcPr>
          <w:p w14:paraId="1B91D283" w14:textId="725A7CA7" w:rsidR="00400CDB" w:rsidRDefault="00401DFA">
            <w:pPr>
              <w:pStyle w:val="TableParagraph"/>
              <w:spacing w:before="30"/>
              <w:ind w:left="66" w:right="13"/>
              <w:rPr>
                <w:sz w:val="23"/>
              </w:rPr>
            </w:pPr>
            <w:r>
              <w:rPr>
                <w:sz w:val="23"/>
              </w:rPr>
              <w:t>Ben Wiley</w:t>
            </w:r>
          </w:p>
        </w:tc>
        <w:tc>
          <w:tcPr>
            <w:tcW w:w="3153" w:type="dxa"/>
          </w:tcPr>
          <w:p w14:paraId="1B91D284" w14:textId="77777777" w:rsidR="00400CDB" w:rsidRDefault="00530A6D">
            <w:pPr>
              <w:pStyle w:val="TableParagraph"/>
              <w:spacing w:before="23" w:line="223" w:lineRule="exact"/>
              <w:ind w:right="15"/>
              <w:rPr>
                <w:sz w:val="23"/>
              </w:rPr>
            </w:pPr>
            <w:r>
              <w:rPr>
                <w:sz w:val="23"/>
              </w:rPr>
              <w:t>516-434-</w:t>
            </w:r>
            <w:r>
              <w:rPr>
                <w:spacing w:val="-4"/>
                <w:sz w:val="23"/>
              </w:rPr>
              <w:t>3125</w:t>
            </w:r>
          </w:p>
        </w:tc>
      </w:tr>
    </w:tbl>
    <w:p w14:paraId="1B91D286" w14:textId="77777777" w:rsidR="00530A6D" w:rsidRDefault="00530A6D"/>
    <w:sectPr w:rsidR="00000000">
      <w:type w:val="continuous"/>
      <w:pgSz w:w="12240" w:h="15840"/>
      <w:pgMar w:top="128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DB"/>
    <w:rsid w:val="00330576"/>
    <w:rsid w:val="00400CDB"/>
    <w:rsid w:val="00401DFA"/>
    <w:rsid w:val="00530A6D"/>
    <w:rsid w:val="006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D264"/>
  <w15:docId w15:val="{B84BA414-7F1A-4084-80D5-D3E469CF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6" w:lineRule="exact"/>
      <w:ind w:left="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Caroline Morello</cp:lastModifiedBy>
  <cp:revision>2</cp:revision>
  <dcterms:created xsi:type="dcterms:W3CDTF">2024-08-23T14:19:00Z</dcterms:created>
  <dcterms:modified xsi:type="dcterms:W3CDTF">2024-08-23T14:19:00Z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Xerox D95 Copier-Printer</vt:lpwstr>
  </property>
  <property fmtid="{D5CDD505-2E9C-101B-9397-08002B2CF9AE}" pid="4" name="LastSaved">
    <vt:filetime>2024-08-23T00:00:00Z</vt:filetime>
  </property>
  <property fmtid="{D5CDD505-2E9C-101B-9397-08002B2CF9AE}" pid="5" name="Producer">
    <vt:lpwstr>Xerox D95 Copier-Printer</vt:lpwstr>
  </property>
</Properties>
</file>